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325A" w14:textId="77777777" w:rsidR="00FC2BE9" w:rsidRPr="0018545A" w:rsidRDefault="00FC2BE9">
      <w:pPr>
        <w:rPr>
          <w:lang w:val="fr-CA"/>
        </w:rPr>
      </w:pPr>
    </w:p>
    <w:p w14:paraId="15A72E84" w14:textId="77777777" w:rsidR="0018545A" w:rsidRPr="0018545A" w:rsidRDefault="0018545A" w:rsidP="0018545A">
      <w:pPr>
        <w:pStyle w:val="NormalWeb"/>
        <w:jc w:val="center"/>
        <w:rPr>
          <w:rFonts w:asciiTheme="minorHAnsi" w:hAnsiTheme="minorHAnsi" w:cstheme="minorHAnsi"/>
          <w:b/>
          <w:bCs/>
          <w:sz w:val="36"/>
          <w:szCs w:val="36"/>
          <w:lang w:val="fr-CA"/>
        </w:rPr>
      </w:pPr>
      <w:r w:rsidRPr="0018545A">
        <w:rPr>
          <w:rFonts w:asciiTheme="minorHAnsi" w:hAnsiTheme="minorHAnsi" w:cstheme="minorHAnsi"/>
          <w:b/>
          <w:bCs/>
          <w:sz w:val="36"/>
          <w:szCs w:val="36"/>
          <w:lang w:val="fr-CA"/>
        </w:rPr>
        <w:t>DEMANDE D'ADMISSION</w:t>
      </w:r>
    </w:p>
    <w:p w14:paraId="49B03540" w14:textId="77777777" w:rsidR="0018545A" w:rsidRPr="0018545A" w:rsidRDefault="0018545A" w:rsidP="0018545A">
      <w:pPr>
        <w:pStyle w:val="NormalWeb"/>
        <w:jc w:val="center"/>
        <w:rPr>
          <w:rFonts w:asciiTheme="minorHAnsi" w:hAnsiTheme="minorHAnsi" w:cstheme="minorHAnsi"/>
          <w:b/>
          <w:bCs/>
          <w:sz w:val="36"/>
          <w:szCs w:val="36"/>
          <w:lang w:val="fr-CA"/>
        </w:rPr>
      </w:pPr>
      <w:r w:rsidRPr="0018545A">
        <w:rPr>
          <w:rFonts w:asciiTheme="minorHAnsi" w:hAnsiTheme="minorHAnsi" w:cstheme="minorHAnsi"/>
          <w:b/>
          <w:bCs/>
          <w:sz w:val="36"/>
          <w:szCs w:val="36"/>
          <w:lang w:val="fr-CA"/>
        </w:rPr>
        <w:t>POUR LE COMITÉ TECHNIQUE NATIONAL DE CADS (CADS)</w:t>
      </w:r>
    </w:p>
    <w:p w14:paraId="44C2AAAA" w14:textId="77777777" w:rsidR="0018545A" w:rsidRPr="0018545A" w:rsidRDefault="0018545A" w:rsidP="0018545A">
      <w:pPr>
        <w:pStyle w:val="NormalWeb"/>
        <w:rPr>
          <w:sz w:val="28"/>
          <w:szCs w:val="28"/>
          <w:lang w:val="fr-CA"/>
        </w:rPr>
      </w:pPr>
      <w:r w:rsidRPr="0018545A">
        <w:rPr>
          <w:b/>
          <w:bCs/>
          <w:sz w:val="28"/>
          <w:szCs w:val="28"/>
          <w:lang w:val="fr-CA"/>
        </w:rPr>
        <w:t>Objectif général :</w:t>
      </w:r>
    </w:p>
    <w:p w14:paraId="7B1A1D16" w14:textId="66A1E74C" w:rsidR="0018545A" w:rsidRPr="0018545A" w:rsidRDefault="0018545A" w:rsidP="0018545A">
      <w:pPr>
        <w:pStyle w:val="NormalWeb"/>
        <w:rPr>
          <w:lang w:val="fr-CA"/>
        </w:rPr>
      </w:pPr>
      <w:r w:rsidRPr="0018545A">
        <w:rPr>
          <w:lang w:val="fr-CA"/>
        </w:rPr>
        <w:t>Le comité est responsable de l'élaboration et de la mise à jour des méthodologies de CADS, des ressources techniques (manuel, etc.) et de la planification du contenu de la formation préalable au cours et des offres éducatives du Festival CADS, selon les directives du Conseil d'administration. Le Comité technique est composé de membres qui sont actifs dans l'industrie des sports de glisse et qui ont une expérience ou des connaissances en matière d'adaptation et de travail avec</w:t>
      </w:r>
      <w:r>
        <w:rPr>
          <w:lang w:val="fr-CA"/>
        </w:rPr>
        <w:t xml:space="preserve"> </w:t>
      </w:r>
      <w:r w:rsidRPr="0018545A">
        <w:rPr>
          <w:lang w:val="fr-CA"/>
        </w:rPr>
        <w:t>des personnes ayant des capacités diverses.</w:t>
      </w:r>
    </w:p>
    <w:p w14:paraId="6CE9D411" w14:textId="77777777" w:rsidR="0018545A" w:rsidRPr="0018545A" w:rsidRDefault="0018545A" w:rsidP="0018545A">
      <w:pPr>
        <w:pStyle w:val="NormalWeb"/>
        <w:rPr>
          <w:sz w:val="28"/>
          <w:szCs w:val="28"/>
          <w:lang w:val="fr-CA"/>
        </w:rPr>
      </w:pPr>
      <w:r w:rsidRPr="0018545A">
        <w:rPr>
          <w:b/>
          <w:bCs/>
          <w:sz w:val="28"/>
          <w:szCs w:val="28"/>
          <w:lang w:val="fr-CA"/>
        </w:rPr>
        <w:t>Principales responsabilités :</w:t>
      </w:r>
    </w:p>
    <w:p w14:paraId="617983DD" w14:textId="77777777" w:rsidR="0018545A" w:rsidRPr="0018545A" w:rsidRDefault="0018545A" w:rsidP="0018545A">
      <w:pPr>
        <w:pStyle w:val="NormalWeb"/>
        <w:rPr>
          <w:lang w:val="fr-CA"/>
        </w:rPr>
      </w:pPr>
      <w:r w:rsidRPr="0018545A">
        <w:rPr>
          <w:lang w:val="fr-CA"/>
        </w:rPr>
        <w:t>- Élaborer, surveiller et perfectionner le programme de formation et de certification des moniteurs et des responsables de cours CADS, ainsi que toutes les ressources techniques pertinentes (manuels, grilles d'évaluation, cahiers d'exercices, méthodologies, technologies, etc.)</w:t>
      </w:r>
    </w:p>
    <w:p w14:paraId="0DC4A083" w14:textId="77777777" w:rsidR="0018545A" w:rsidRPr="0018545A" w:rsidRDefault="0018545A" w:rsidP="0018545A">
      <w:pPr>
        <w:pStyle w:val="NormalWeb"/>
        <w:rPr>
          <w:lang w:val="fr-CA"/>
        </w:rPr>
      </w:pPr>
      <w:r w:rsidRPr="0018545A">
        <w:rPr>
          <w:lang w:val="fr-CA"/>
        </w:rPr>
        <w:t>- Créer des opportunités de formation et d'évaluation (processus et parcours) pour les bénévoles et les moniteurs CADS, sur neige, hors neige et en ligne (y compris l'apprentissage en ligne).</w:t>
      </w:r>
    </w:p>
    <w:p w14:paraId="4B4E724B" w14:textId="77777777" w:rsidR="0018545A" w:rsidRPr="0018545A" w:rsidRDefault="0018545A" w:rsidP="0018545A">
      <w:pPr>
        <w:pStyle w:val="NormalWeb"/>
        <w:rPr>
          <w:lang w:val="fr-CA"/>
        </w:rPr>
      </w:pPr>
      <w:r w:rsidRPr="0018545A">
        <w:rPr>
          <w:lang w:val="fr-CA"/>
        </w:rPr>
        <w:t>- Se tenir au courant des progrès réalisés dans l'industrie du ski et du snowboard et au sein des organisations partenaires, dans la mesure où ils concernent l'enseignement CADS.</w:t>
      </w:r>
    </w:p>
    <w:p w14:paraId="1F5DB645" w14:textId="77777777" w:rsidR="0018545A" w:rsidRPr="0018545A" w:rsidRDefault="0018545A" w:rsidP="0018545A">
      <w:pPr>
        <w:pStyle w:val="NormalWeb"/>
        <w:rPr>
          <w:sz w:val="28"/>
          <w:szCs w:val="28"/>
          <w:lang w:val="fr-CA"/>
        </w:rPr>
      </w:pPr>
      <w:r w:rsidRPr="0018545A">
        <w:rPr>
          <w:b/>
          <w:bCs/>
          <w:sz w:val="28"/>
          <w:szCs w:val="28"/>
          <w:lang w:val="fr-CA"/>
        </w:rPr>
        <w:t>Détails du candidat :</w:t>
      </w:r>
    </w:p>
    <w:p w14:paraId="6926356D" w14:textId="77777777" w:rsidR="0018545A" w:rsidRPr="0018545A" w:rsidRDefault="0018545A" w:rsidP="0018545A">
      <w:pPr>
        <w:pStyle w:val="NormalWeb"/>
        <w:spacing w:before="0" w:beforeAutospacing="0" w:after="0" w:afterAutospacing="0"/>
        <w:rPr>
          <w:lang w:val="fr-CA"/>
        </w:rPr>
      </w:pPr>
      <w:r w:rsidRPr="0018545A">
        <w:rPr>
          <w:lang w:val="fr-CA"/>
        </w:rPr>
        <w:t>Nom complet :</w:t>
      </w:r>
    </w:p>
    <w:p w14:paraId="79DC97EC" w14:textId="77777777" w:rsidR="0018545A" w:rsidRPr="0018545A" w:rsidRDefault="0018545A" w:rsidP="0018545A">
      <w:pPr>
        <w:pStyle w:val="NormalWeb"/>
        <w:spacing w:before="0" w:beforeAutospacing="0" w:after="0" w:afterAutospacing="0"/>
        <w:rPr>
          <w:lang w:val="fr-CA"/>
        </w:rPr>
      </w:pPr>
      <w:r w:rsidRPr="0018545A">
        <w:rPr>
          <w:lang w:val="fr-CA"/>
        </w:rPr>
        <w:t>Adresse :</w:t>
      </w:r>
    </w:p>
    <w:p w14:paraId="76BB0B3D" w14:textId="77777777" w:rsidR="0018545A" w:rsidRDefault="0018545A" w:rsidP="0018545A">
      <w:pPr>
        <w:pStyle w:val="NormalWeb"/>
        <w:spacing w:before="0" w:beforeAutospacing="0" w:after="0" w:afterAutospacing="0"/>
        <w:rPr>
          <w:lang w:val="fr-CA"/>
        </w:rPr>
      </w:pPr>
      <w:r w:rsidRPr="0018545A">
        <w:rPr>
          <w:lang w:val="fr-CA"/>
        </w:rPr>
        <w:t xml:space="preserve">Ville : </w:t>
      </w:r>
    </w:p>
    <w:p w14:paraId="596F8144" w14:textId="3FB67139" w:rsidR="0018545A" w:rsidRPr="0018545A" w:rsidRDefault="0018545A" w:rsidP="0018545A">
      <w:pPr>
        <w:pStyle w:val="NormalWeb"/>
        <w:spacing w:before="0" w:beforeAutospacing="0" w:after="0" w:afterAutospacing="0"/>
        <w:rPr>
          <w:lang w:val="fr-CA"/>
        </w:rPr>
      </w:pPr>
      <w:r w:rsidRPr="0018545A">
        <w:rPr>
          <w:lang w:val="fr-CA"/>
        </w:rPr>
        <w:t xml:space="preserve">Code postal : </w:t>
      </w:r>
    </w:p>
    <w:p w14:paraId="25BEE885" w14:textId="77777777" w:rsidR="0018545A" w:rsidRPr="0018545A" w:rsidRDefault="0018545A" w:rsidP="0018545A">
      <w:pPr>
        <w:pStyle w:val="NormalWeb"/>
        <w:spacing w:before="0" w:beforeAutospacing="0" w:after="0" w:afterAutospacing="0"/>
        <w:rPr>
          <w:lang w:val="fr-CA"/>
        </w:rPr>
      </w:pPr>
      <w:r w:rsidRPr="0018545A">
        <w:rPr>
          <w:lang w:val="fr-CA"/>
        </w:rPr>
        <w:t>Province/territoire :</w:t>
      </w:r>
    </w:p>
    <w:p w14:paraId="27EAEF7D" w14:textId="77777777" w:rsidR="0018545A" w:rsidRPr="0018545A" w:rsidRDefault="0018545A" w:rsidP="0018545A">
      <w:pPr>
        <w:pStyle w:val="NormalWeb"/>
        <w:spacing w:before="0" w:beforeAutospacing="0" w:after="0" w:afterAutospacing="0"/>
        <w:rPr>
          <w:lang w:val="fr-CA"/>
        </w:rPr>
      </w:pPr>
      <w:r w:rsidRPr="0018545A">
        <w:rPr>
          <w:lang w:val="fr-CA"/>
        </w:rPr>
        <w:t>Numéro de téléphone :</w:t>
      </w:r>
    </w:p>
    <w:p w14:paraId="7AF25896" w14:textId="77777777" w:rsidR="0018545A" w:rsidRPr="0018545A" w:rsidRDefault="0018545A" w:rsidP="0018545A">
      <w:pPr>
        <w:pStyle w:val="NormalWeb"/>
        <w:spacing w:before="0" w:beforeAutospacing="0" w:after="0" w:afterAutospacing="0"/>
        <w:rPr>
          <w:lang w:val="fr-CA"/>
        </w:rPr>
      </w:pPr>
      <w:r w:rsidRPr="0018545A">
        <w:rPr>
          <w:lang w:val="fr-CA"/>
        </w:rPr>
        <w:t>Adresse électronique :</w:t>
      </w:r>
    </w:p>
    <w:p w14:paraId="3E3D6BF4" w14:textId="77777777" w:rsidR="0018545A" w:rsidRPr="0018545A" w:rsidRDefault="0018545A" w:rsidP="0018545A">
      <w:pPr>
        <w:pStyle w:val="NormalWeb"/>
        <w:spacing w:before="0" w:beforeAutospacing="0" w:after="0" w:afterAutospacing="0"/>
        <w:rPr>
          <w:lang w:val="fr-CA"/>
        </w:rPr>
      </w:pPr>
      <w:r w:rsidRPr="0018545A">
        <w:rPr>
          <w:lang w:val="fr-CA"/>
        </w:rPr>
        <w:t>Division CADS :</w:t>
      </w:r>
    </w:p>
    <w:p w14:paraId="5563340D" w14:textId="77777777" w:rsidR="0018545A" w:rsidRPr="0018545A" w:rsidRDefault="0018545A" w:rsidP="0018545A">
      <w:pPr>
        <w:pStyle w:val="NormalWeb"/>
        <w:spacing w:before="0" w:beforeAutospacing="0" w:after="0" w:afterAutospacing="0"/>
        <w:rPr>
          <w:lang w:val="fr-CA"/>
        </w:rPr>
      </w:pPr>
      <w:r w:rsidRPr="0018545A">
        <w:rPr>
          <w:lang w:val="fr-CA"/>
        </w:rPr>
        <w:t>Club ou programme local :</w:t>
      </w:r>
    </w:p>
    <w:p w14:paraId="59D0AA57" w14:textId="77777777" w:rsidR="0018545A" w:rsidRPr="0018545A" w:rsidRDefault="0018545A" w:rsidP="0018545A">
      <w:pPr>
        <w:pStyle w:val="NormalWeb"/>
        <w:rPr>
          <w:lang w:val="fr-CA"/>
        </w:rPr>
      </w:pPr>
    </w:p>
    <w:p w14:paraId="37A52903" w14:textId="77777777" w:rsidR="0018545A" w:rsidRPr="0018545A" w:rsidRDefault="0018545A" w:rsidP="0018545A">
      <w:pPr>
        <w:pStyle w:val="NormalWeb"/>
        <w:rPr>
          <w:sz w:val="28"/>
          <w:szCs w:val="28"/>
          <w:lang w:val="fr-CA"/>
        </w:rPr>
      </w:pPr>
      <w:r w:rsidRPr="0018545A">
        <w:rPr>
          <w:b/>
          <w:bCs/>
          <w:sz w:val="28"/>
          <w:szCs w:val="28"/>
          <w:lang w:val="fr-CA"/>
        </w:rPr>
        <w:lastRenderedPageBreak/>
        <w:t>Points de candidature :</w:t>
      </w:r>
    </w:p>
    <w:p w14:paraId="56232D95" w14:textId="77777777" w:rsidR="0018545A" w:rsidRPr="0018545A" w:rsidRDefault="0018545A" w:rsidP="0018545A">
      <w:pPr>
        <w:pStyle w:val="NormalWeb"/>
        <w:rPr>
          <w:lang w:val="fr-CA"/>
        </w:rPr>
      </w:pPr>
      <w:r w:rsidRPr="0018545A">
        <w:rPr>
          <w:b/>
          <w:bCs/>
          <w:lang w:val="fr-CA"/>
        </w:rPr>
        <w:t>Veuillez décrire vos connaissances et votre expérience dans les domaines suivants :</w:t>
      </w:r>
    </w:p>
    <w:p w14:paraId="1E9890A3" w14:textId="77777777" w:rsidR="0018545A" w:rsidRPr="0018545A" w:rsidRDefault="0018545A" w:rsidP="0018545A">
      <w:pPr>
        <w:pStyle w:val="NormalWeb"/>
        <w:rPr>
          <w:lang w:val="fr-CA"/>
        </w:rPr>
      </w:pPr>
      <w:r w:rsidRPr="0018545A">
        <w:rPr>
          <w:lang w:val="fr-CA"/>
        </w:rPr>
        <w:t>1. Niveaux de certification atteints au sein de l'ACMS, de l'AMSC, de l'ACMS, de l'ICSA ou d'autres organisations de sports de glisse pertinentes.</w:t>
      </w:r>
    </w:p>
    <w:p w14:paraId="5DF17915" w14:textId="77777777" w:rsidR="0018545A" w:rsidRPr="0018545A" w:rsidRDefault="0018545A" w:rsidP="0018545A">
      <w:pPr>
        <w:pStyle w:val="NormalWeb"/>
        <w:rPr>
          <w:lang w:val="fr-CA"/>
        </w:rPr>
      </w:pPr>
      <w:r w:rsidRPr="0018545A">
        <w:rPr>
          <w:lang w:val="fr-CA"/>
        </w:rPr>
        <w:t>2. Enseignement des sports de glisse (adaptatifs et ordinaires).</w:t>
      </w:r>
    </w:p>
    <w:p w14:paraId="13BEF97E" w14:textId="77777777" w:rsidR="0018545A" w:rsidRPr="0018545A" w:rsidRDefault="0018545A" w:rsidP="0018545A">
      <w:pPr>
        <w:pStyle w:val="NormalWeb"/>
        <w:rPr>
          <w:lang w:val="fr-CA"/>
        </w:rPr>
      </w:pPr>
      <w:r w:rsidRPr="0018545A">
        <w:rPr>
          <w:lang w:val="fr-CA"/>
        </w:rPr>
        <w:t>3. Dispenser des formations et des certifications dans le domaine des sports de glisse, qu'il s'agisse de sports adaptés ou de sports ordinaires.</w:t>
      </w:r>
    </w:p>
    <w:p w14:paraId="2076089A" w14:textId="77777777" w:rsidR="0018545A" w:rsidRPr="0018545A" w:rsidRDefault="0018545A" w:rsidP="0018545A">
      <w:pPr>
        <w:pStyle w:val="NormalWeb"/>
        <w:rPr>
          <w:lang w:val="fr-CA"/>
        </w:rPr>
      </w:pPr>
      <w:r w:rsidRPr="0018545A">
        <w:rPr>
          <w:lang w:val="fr-CA"/>
        </w:rPr>
        <w:t>4. Compétences linguistiques et de communication, tant à l'écrit qu'à l'oral.</w:t>
      </w:r>
    </w:p>
    <w:p w14:paraId="6B34CDC4" w14:textId="77777777" w:rsidR="0018545A" w:rsidRPr="0018545A" w:rsidRDefault="0018545A" w:rsidP="0018545A">
      <w:pPr>
        <w:pStyle w:val="NormalWeb"/>
        <w:rPr>
          <w:lang w:val="fr-CA"/>
        </w:rPr>
      </w:pPr>
      <w:r w:rsidRPr="0018545A">
        <w:rPr>
          <w:lang w:val="fr-CA"/>
        </w:rPr>
        <w:t>5. Autres expériences, formations ou certifications pertinentes.</w:t>
      </w:r>
    </w:p>
    <w:p w14:paraId="63C6BF87" w14:textId="77777777" w:rsidR="0018545A" w:rsidRDefault="0018545A" w:rsidP="0018545A">
      <w:pPr>
        <w:pStyle w:val="NormalWeb"/>
        <w:rPr>
          <w:lang w:val="fr-CA"/>
        </w:rPr>
      </w:pPr>
      <w:r w:rsidRPr="0018545A">
        <w:rPr>
          <w:lang w:val="fr-CA"/>
        </w:rPr>
        <w:t>6. Vos buts et objectifs pour le Comité technique national de CADS.</w:t>
      </w:r>
    </w:p>
    <w:p w14:paraId="21CB4D8A" w14:textId="77777777" w:rsidR="0018545A" w:rsidRDefault="0018545A" w:rsidP="0018545A">
      <w:pPr>
        <w:pStyle w:val="NormalWeb"/>
        <w:rPr>
          <w:lang w:val="fr-CA"/>
        </w:rPr>
      </w:pPr>
    </w:p>
    <w:p w14:paraId="01CEDA0F" w14:textId="77777777" w:rsidR="0018545A" w:rsidRPr="0018545A" w:rsidRDefault="0018545A" w:rsidP="0018545A">
      <w:pPr>
        <w:pStyle w:val="NormalWeb"/>
        <w:rPr>
          <w:lang w:val="fr-CA"/>
        </w:rPr>
      </w:pPr>
    </w:p>
    <w:p w14:paraId="5AAE8A77" w14:textId="77777777" w:rsidR="0018545A" w:rsidRPr="0018545A" w:rsidRDefault="0018545A" w:rsidP="0018545A">
      <w:pPr>
        <w:pStyle w:val="NormalWeb"/>
        <w:rPr>
          <w:lang w:val="fr-CA"/>
        </w:rPr>
      </w:pPr>
      <w:r w:rsidRPr="0018545A">
        <w:rPr>
          <w:b/>
          <w:bCs/>
          <w:lang w:val="fr-CA"/>
        </w:rPr>
        <w:t>Veuillez envoyer le formulaire rempli par courriel avant le 10 mai 2024.</w:t>
      </w:r>
    </w:p>
    <w:p w14:paraId="7502CAB3" w14:textId="77777777" w:rsidR="0018545A" w:rsidRPr="0018545A" w:rsidRDefault="0018545A" w:rsidP="0018545A">
      <w:pPr>
        <w:pStyle w:val="NormalWeb"/>
        <w:rPr>
          <w:color w:val="103CF2"/>
          <w:lang w:val="fr-CA"/>
        </w:rPr>
      </w:pPr>
      <w:hyperlink r:id="rId11" w:history="1">
        <w:r w:rsidRPr="0018545A">
          <w:rPr>
            <w:rStyle w:val="Hyperlink"/>
            <w:color w:val="103CF2"/>
            <w:lang w:val="fr-CA"/>
          </w:rPr>
          <w:t>amy@c</w:t>
        </w:r>
        <w:r w:rsidRPr="0018545A">
          <w:rPr>
            <w:rStyle w:val="Hyperlink"/>
            <w:color w:val="103CF2"/>
            <w:lang w:val="fr-CA"/>
          </w:rPr>
          <w:t>a</w:t>
        </w:r>
        <w:r w:rsidRPr="0018545A">
          <w:rPr>
            <w:rStyle w:val="Hyperlink"/>
            <w:color w:val="103CF2"/>
            <w:lang w:val="fr-CA"/>
          </w:rPr>
          <w:t>ds.ski</w:t>
        </w:r>
      </w:hyperlink>
    </w:p>
    <w:p w14:paraId="6603158C" w14:textId="77777777" w:rsidR="0018545A" w:rsidRPr="0018545A" w:rsidRDefault="0018545A" w:rsidP="0018545A">
      <w:pPr>
        <w:pStyle w:val="NormalWeb"/>
        <w:rPr>
          <w:lang w:val="fr-CA"/>
        </w:rPr>
      </w:pPr>
    </w:p>
    <w:p w14:paraId="07271C35" w14:textId="77777777" w:rsidR="0018545A" w:rsidRPr="0018545A" w:rsidRDefault="0018545A" w:rsidP="0018545A">
      <w:pPr>
        <w:pStyle w:val="NormalWeb"/>
        <w:rPr>
          <w:lang w:val="fr-CA"/>
        </w:rPr>
      </w:pPr>
      <w:r w:rsidRPr="0018545A">
        <w:rPr>
          <w:lang w:val="fr-CA"/>
        </w:rPr>
        <w:t>Amy Royea</w:t>
      </w:r>
    </w:p>
    <w:p w14:paraId="0271D561" w14:textId="77777777" w:rsidR="0018545A" w:rsidRPr="0018545A" w:rsidRDefault="0018545A" w:rsidP="0018545A">
      <w:pPr>
        <w:pStyle w:val="NormalWeb"/>
        <w:rPr>
          <w:lang w:val="fr-CA"/>
        </w:rPr>
      </w:pPr>
      <w:r w:rsidRPr="0018545A">
        <w:rPr>
          <w:lang w:val="fr-CA"/>
        </w:rPr>
        <w:t>Directrice des opérations</w:t>
      </w:r>
    </w:p>
    <w:p w14:paraId="506F6330" w14:textId="3A2E19F9" w:rsidR="00AC5F77" w:rsidRPr="0018545A" w:rsidRDefault="00AC5F77" w:rsidP="0018545A">
      <w:pPr>
        <w:pStyle w:val="BodyText2"/>
        <w:ind w:right="-291"/>
        <w:jc w:val="center"/>
        <w:rPr>
          <w:rFonts w:asciiTheme="minorHAnsi" w:hAnsiTheme="minorHAnsi" w:cstheme="minorHAnsi"/>
          <w:lang w:val="fr-CA"/>
        </w:rPr>
      </w:pPr>
    </w:p>
    <w:sectPr w:rsidR="00AC5F77" w:rsidRPr="0018545A" w:rsidSect="00AA1E87">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8162" w14:textId="77777777" w:rsidR="00AA1E87" w:rsidRDefault="00AA1E87" w:rsidP="0019583B">
      <w:r>
        <w:separator/>
      </w:r>
    </w:p>
  </w:endnote>
  <w:endnote w:type="continuationSeparator" w:id="0">
    <w:p w14:paraId="646F63EE" w14:textId="77777777" w:rsidR="00AA1E87" w:rsidRDefault="00AA1E87" w:rsidP="0019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F2F5" w14:textId="77777777" w:rsidR="00F04A04" w:rsidRPr="00440650" w:rsidRDefault="00F04A04" w:rsidP="00AC5F77">
    <w:pPr>
      <w:pStyle w:val="Footer"/>
      <w:jc w:val="right"/>
      <w:rPr>
        <w:rFonts w:ascii="Calibri" w:hAnsi="Calibri" w:cs="Calibri"/>
        <w:color w:val="000000" w:themeColor="text1"/>
        <w:sz w:val="28"/>
        <w:szCs w:val="28"/>
        <w:lang w:val="fr-CA"/>
      </w:rPr>
    </w:pPr>
    <w:r w:rsidRPr="00440650">
      <w:rPr>
        <w:rFonts w:ascii="Calibri" w:hAnsi="Calibri" w:cs="Calibri"/>
        <w:color w:val="000000" w:themeColor="text1"/>
        <w:sz w:val="28"/>
        <w:szCs w:val="28"/>
        <w:lang w:val="fr-CA"/>
      </w:rPr>
      <w:t>CADS National</w:t>
    </w:r>
  </w:p>
  <w:p w14:paraId="449C5082" w14:textId="72760367" w:rsidR="00F04A04" w:rsidRPr="00440650" w:rsidRDefault="00440650" w:rsidP="00AC5F77">
    <w:pPr>
      <w:pStyle w:val="Footer"/>
      <w:jc w:val="right"/>
      <w:rPr>
        <w:rFonts w:ascii="Calibri" w:hAnsi="Calibri" w:cs="Calibri"/>
        <w:color w:val="000000" w:themeColor="text1"/>
        <w:sz w:val="28"/>
        <w:szCs w:val="28"/>
        <w:lang w:val="fr-CA"/>
      </w:rPr>
    </w:pPr>
    <w:r w:rsidRPr="00440650">
      <w:rPr>
        <w:rFonts w:ascii="Calibri" w:hAnsi="Calibri" w:cs="Calibri"/>
        <w:color w:val="000000" w:themeColor="text1"/>
        <w:sz w:val="28"/>
        <w:szCs w:val="28"/>
        <w:lang w:val="fr-CA"/>
      </w:rPr>
      <w:t>1100-1200 West 73rd Avenue, Vancouver BC, V6P 6G5</w:t>
    </w:r>
  </w:p>
  <w:p w14:paraId="3BC96B36" w14:textId="77777777" w:rsidR="00F04A04" w:rsidRPr="00F04A04" w:rsidRDefault="00000000" w:rsidP="00AC5F77">
    <w:pPr>
      <w:pStyle w:val="Footer"/>
      <w:jc w:val="right"/>
      <w:rPr>
        <w:b/>
        <w:color w:val="000000" w:themeColor="text1"/>
        <w:sz w:val="28"/>
        <w:szCs w:val="28"/>
      </w:rPr>
    </w:pPr>
    <w:hyperlink r:id="rId1" w:history="1">
      <w:r w:rsidR="00F04A04" w:rsidRPr="00440650">
        <w:rPr>
          <w:rStyle w:val="Hyperlink"/>
          <w:rFonts w:ascii="Calibri" w:hAnsi="Calibri" w:cs="Calibri"/>
          <w:sz w:val="28"/>
          <w:szCs w:val="28"/>
        </w:rPr>
        <w:t>www.cads.ski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783D" w14:textId="77777777" w:rsidR="00AA1E87" w:rsidRDefault="00AA1E87" w:rsidP="0019583B">
      <w:r>
        <w:separator/>
      </w:r>
    </w:p>
  </w:footnote>
  <w:footnote w:type="continuationSeparator" w:id="0">
    <w:p w14:paraId="62127049" w14:textId="77777777" w:rsidR="00AA1E87" w:rsidRDefault="00AA1E87" w:rsidP="0019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DC60" w14:textId="77777777" w:rsidR="0019583B" w:rsidRDefault="00AA1E87">
    <w:pPr>
      <w:pStyle w:val="Header"/>
    </w:pPr>
    <w:r>
      <w:rPr>
        <w:noProof/>
      </w:rPr>
      <w:pict w14:anchorId="50567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52525" o:spid="_x0000_s1027" type="#_x0000_t75" alt="/Users/amyroyea/Desktop/PICS   &amp; LOGOS/watermark.png" style="position:absolute;margin-left:0;margin-top:0;width:467.25pt;height:356.9pt;z-index:-251653120;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0C8F" w14:textId="77777777" w:rsidR="0019583B" w:rsidRDefault="0019583B" w:rsidP="0019583B">
    <w:pPr>
      <w:pStyle w:val="Header"/>
      <w:jc w:val="center"/>
    </w:pPr>
    <w:r>
      <w:rPr>
        <w:noProof/>
        <w:lang w:eastAsia="en-CA"/>
      </w:rPr>
      <w:drawing>
        <wp:inline distT="0" distB="0" distL="0" distR="0" wp14:anchorId="1F192372" wp14:editId="23B1E6AA">
          <wp:extent cx="3247200" cy="939600"/>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DS_LOGO_2017.eps"/>
                  <pic:cNvPicPr/>
                </pic:nvPicPr>
                <pic:blipFill>
                  <a:blip r:embed="rId1">
                    <a:extLst>
                      <a:ext uri="{28A0092B-C50C-407E-A947-70E740481C1C}">
                        <a14:useLocalDpi xmlns:a14="http://schemas.microsoft.com/office/drawing/2010/main" val="0"/>
                      </a:ext>
                    </a:extLst>
                  </a:blip>
                  <a:stretch>
                    <a:fillRect/>
                  </a:stretch>
                </pic:blipFill>
                <pic:spPr>
                  <a:xfrm>
                    <a:off x="0" y="0"/>
                    <a:ext cx="3247200" cy="939600"/>
                  </a:xfrm>
                  <a:prstGeom prst="rect">
                    <a:avLst/>
                  </a:prstGeom>
                </pic:spPr>
              </pic:pic>
            </a:graphicData>
          </a:graphic>
        </wp:inline>
      </w:drawing>
    </w:r>
    <w:r w:rsidR="00AA1E87">
      <w:rPr>
        <w:noProof/>
      </w:rPr>
      <w:pict w14:anchorId="77F09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52526" o:spid="_x0000_s1026" type="#_x0000_t75" alt="/Users/amyroyea/Desktop/PICS   &amp; LOGOS/watermark.png" style="position:absolute;left:0;text-align:left;margin-left:0;margin-top:0;width:467.25pt;height:356.9pt;z-index:-251650048;mso-wrap-edited:f;mso-width-percent:0;mso-height-percent:0;mso-position-horizontal:center;mso-position-horizontal-relative:margin;mso-position-vertical:center;mso-position-vertical-relative:margin;mso-width-percent:0;mso-height-percent:0" o:allowincell="f">
          <v:imagedata r:id="rId2"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5F42" w14:textId="77777777" w:rsidR="0019583B" w:rsidRDefault="00AA1E87">
    <w:pPr>
      <w:pStyle w:val="Header"/>
    </w:pPr>
    <w:r>
      <w:rPr>
        <w:noProof/>
      </w:rPr>
      <w:pict w14:anchorId="63FA1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0752524" o:spid="_x0000_s1025" type="#_x0000_t75" alt="/Users/amyroyea/Desktop/PICS   &amp; LOGOS/watermark.png" style="position:absolute;margin-left:0;margin-top:0;width:467.25pt;height:356.9pt;z-index:-251656192;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0E1"/>
    <w:multiLevelType w:val="hybridMultilevel"/>
    <w:tmpl w:val="D82EDA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C3097"/>
    <w:multiLevelType w:val="hybridMultilevel"/>
    <w:tmpl w:val="BB94C086"/>
    <w:lvl w:ilvl="0" w:tplc="0C0C000D">
      <w:start w:val="1"/>
      <w:numFmt w:val="bullet"/>
      <w:lvlText w:val=""/>
      <w:lvlJc w:val="left"/>
      <w:pPr>
        <w:ind w:left="1440" w:hanging="360"/>
      </w:pPr>
      <w:rPr>
        <w:rFonts w:ascii="Wingdings" w:hAnsi="Wingdings" w:hint="default"/>
      </w:rPr>
    </w:lvl>
    <w:lvl w:ilvl="1" w:tplc="0C0C000D">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A972E4"/>
    <w:multiLevelType w:val="hybridMultilevel"/>
    <w:tmpl w:val="BEDA301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 w15:restartNumberingAfterBreak="0">
    <w:nsid w:val="229A231A"/>
    <w:multiLevelType w:val="hybridMultilevel"/>
    <w:tmpl w:val="91F03A2E"/>
    <w:lvl w:ilvl="0" w:tplc="0C0C000D">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4017A11"/>
    <w:multiLevelType w:val="hybridMultilevel"/>
    <w:tmpl w:val="62860782"/>
    <w:lvl w:ilvl="0" w:tplc="0C0C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0C0C000D">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A681F5F"/>
    <w:multiLevelType w:val="hybridMultilevel"/>
    <w:tmpl w:val="8FA2A210"/>
    <w:lvl w:ilvl="0" w:tplc="0C0C000D">
      <w:start w:val="1"/>
      <w:numFmt w:val="bullet"/>
      <w:lvlText w:val=""/>
      <w:lvlJc w:val="left"/>
      <w:pPr>
        <w:ind w:left="1440" w:hanging="360"/>
      </w:pPr>
      <w:rPr>
        <w:rFonts w:ascii="Wingdings" w:hAnsi="Wingdings" w:hint="default"/>
      </w:rPr>
    </w:lvl>
    <w:lvl w:ilvl="1" w:tplc="0C0C000D">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DB129E8"/>
    <w:multiLevelType w:val="multilevel"/>
    <w:tmpl w:val="49ACE192"/>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C9437D"/>
    <w:multiLevelType w:val="hybridMultilevel"/>
    <w:tmpl w:val="8EE8DE6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15:restartNumberingAfterBreak="0">
    <w:nsid w:val="316F2AA1"/>
    <w:multiLevelType w:val="hybridMultilevel"/>
    <w:tmpl w:val="436601B4"/>
    <w:lvl w:ilvl="0" w:tplc="0C0C000D">
      <w:start w:val="1"/>
      <w:numFmt w:val="bullet"/>
      <w:lvlText w:val=""/>
      <w:lvlJc w:val="left"/>
      <w:pPr>
        <w:ind w:left="1440" w:hanging="360"/>
      </w:pPr>
      <w:rPr>
        <w:rFonts w:ascii="Wingdings" w:hAnsi="Wingdings" w:hint="default"/>
      </w:rPr>
    </w:lvl>
    <w:lvl w:ilvl="1" w:tplc="0C0C000D">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69115F3"/>
    <w:multiLevelType w:val="hybridMultilevel"/>
    <w:tmpl w:val="91807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33CDF"/>
    <w:multiLevelType w:val="hybridMultilevel"/>
    <w:tmpl w:val="DDCA2ABC"/>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16cid:durableId="65230952">
    <w:abstractNumId w:val="6"/>
  </w:num>
  <w:num w:numId="2" w16cid:durableId="740564644">
    <w:abstractNumId w:val="5"/>
  </w:num>
  <w:num w:numId="3" w16cid:durableId="1094086607">
    <w:abstractNumId w:val="8"/>
  </w:num>
  <w:num w:numId="4" w16cid:durableId="2111657449">
    <w:abstractNumId w:val="1"/>
  </w:num>
  <w:num w:numId="5" w16cid:durableId="1688213800">
    <w:abstractNumId w:val="4"/>
  </w:num>
  <w:num w:numId="6" w16cid:durableId="669141507">
    <w:abstractNumId w:val="3"/>
  </w:num>
  <w:num w:numId="7" w16cid:durableId="1724716621">
    <w:abstractNumId w:val="10"/>
  </w:num>
  <w:num w:numId="8" w16cid:durableId="858160154">
    <w:abstractNumId w:val="2"/>
  </w:num>
  <w:num w:numId="9" w16cid:durableId="1375619051">
    <w:abstractNumId w:val="7"/>
  </w:num>
  <w:num w:numId="10" w16cid:durableId="2105033669">
    <w:abstractNumId w:val="0"/>
  </w:num>
  <w:num w:numId="11" w16cid:durableId="474493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2sTQ1MDKxMDKwNLJQ0lEKTi0uzszPAykwqwUAmEbQVywAAAA="/>
  </w:docVars>
  <w:rsids>
    <w:rsidRoot w:val="00F04A04"/>
    <w:rsid w:val="0004568C"/>
    <w:rsid w:val="00047440"/>
    <w:rsid w:val="000B27B4"/>
    <w:rsid w:val="000C6EA9"/>
    <w:rsid w:val="001228B0"/>
    <w:rsid w:val="00142DB4"/>
    <w:rsid w:val="0018545A"/>
    <w:rsid w:val="001915A3"/>
    <w:rsid w:val="0019583B"/>
    <w:rsid w:val="001B657F"/>
    <w:rsid w:val="001C3F83"/>
    <w:rsid w:val="001C7828"/>
    <w:rsid w:val="001F21E6"/>
    <w:rsid w:val="0021023B"/>
    <w:rsid w:val="002423B2"/>
    <w:rsid w:val="002A6890"/>
    <w:rsid w:val="002D5063"/>
    <w:rsid w:val="002D6FF1"/>
    <w:rsid w:val="00315E2A"/>
    <w:rsid w:val="00324E90"/>
    <w:rsid w:val="003C4C52"/>
    <w:rsid w:val="003D0211"/>
    <w:rsid w:val="003E208A"/>
    <w:rsid w:val="00440650"/>
    <w:rsid w:val="00470D84"/>
    <w:rsid w:val="00563794"/>
    <w:rsid w:val="00603DC5"/>
    <w:rsid w:val="006132F8"/>
    <w:rsid w:val="00647FE2"/>
    <w:rsid w:val="00680E51"/>
    <w:rsid w:val="006E4CFF"/>
    <w:rsid w:val="007530DB"/>
    <w:rsid w:val="007727BE"/>
    <w:rsid w:val="00794EE6"/>
    <w:rsid w:val="007A1476"/>
    <w:rsid w:val="007D0694"/>
    <w:rsid w:val="0082061C"/>
    <w:rsid w:val="008251DF"/>
    <w:rsid w:val="00872B1B"/>
    <w:rsid w:val="00873A76"/>
    <w:rsid w:val="008C3FFE"/>
    <w:rsid w:val="00915C76"/>
    <w:rsid w:val="00955D3E"/>
    <w:rsid w:val="00995491"/>
    <w:rsid w:val="009D63EB"/>
    <w:rsid w:val="009F6198"/>
    <w:rsid w:val="00A07D35"/>
    <w:rsid w:val="00A244B1"/>
    <w:rsid w:val="00A46EEC"/>
    <w:rsid w:val="00AA1E87"/>
    <w:rsid w:val="00AA5DD2"/>
    <w:rsid w:val="00AC5F77"/>
    <w:rsid w:val="00AE3C61"/>
    <w:rsid w:val="00B20F04"/>
    <w:rsid w:val="00B211A8"/>
    <w:rsid w:val="00B376C7"/>
    <w:rsid w:val="00B52CC3"/>
    <w:rsid w:val="00B73C34"/>
    <w:rsid w:val="00B760A1"/>
    <w:rsid w:val="00BC1B68"/>
    <w:rsid w:val="00BC2A72"/>
    <w:rsid w:val="00BCDB9F"/>
    <w:rsid w:val="00BD2AE4"/>
    <w:rsid w:val="00C20BC3"/>
    <w:rsid w:val="00C63949"/>
    <w:rsid w:val="00CC16F4"/>
    <w:rsid w:val="00CF3D8E"/>
    <w:rsid w:val="00D01953"/>
    <w:rsid w:val="00D73F28"/>
    <w:rsid w:val="00D92608"/>
    <w:rsid w:val="00DB132B"/>
    <w:rsid w:val="00DB4C8E"/>
    <w:rsid w:val="00DC4676"/>
    <w:rsid w:val="00E6743B"/>
    <w:rsid w:val="00ED112D"/>
    <w:rsid w:val="00EE70CD"/>
    <w:rsid w:val="00EF559E"/>
    <w:rsid w:val="00F04A04"/>
    <w:rsid w:val="00F3789B"/>
    <w:rsid w:val="00F775F3"/>
    <w:rsid w:val="00F82C71"/>
    <w:rsid w:val="00FC2BE9"/>
    <w:rsid w:val="4CDDCBB5"/>
    <w:rsid w:val="5F9CA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7CDD9"/>
  <w15:docId w15:val="{35210CD5-501D-4E10-985E-4C94B792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E6"/>
    <w:rPr>
      <w:rFonts w:ascii="Times New Roman" w:eastAsia="Times New Roman" w:hAnsi="Times New Roman" w:cs="Times New Roman"/>
    </w:rPr>
  </w:style>
  <w:style w:type="paragraph" w:styleId="Heading2">
    <w:name w:val="heading 2"/>
    <w:basedOn w:val="Normal"/>
    <w:next w:val="Normal"/>
    <w:link w:val="Heading2Char"/>
    <w:qFormat/>
    <w:rsid w:val="00794EE6"/>
    <w:pPr>
      <w:keepNext/>
      <w:jc w:val="both"/>
      <w:outlineLvl w:val="1"/>
    </w:pPr>
    <w:rPr>
      <w:rFonts w:ascii="Courier New" w:hAnsi="Courier New" w:cs="Courier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83B"/>
    <w:pPr>
      <w:tabs>
        <w:tab w:val="center" w:pos="4680"/>
        <w:tab w:val="right" w:pos="9360"/>
      </w:tabs>
    </w:pPr>
  </w:style>
  <w:style w:type="character" w:customStyle="1" w:styleId="HeaderChar">
    <w:name w:val="Header Char"/>
    <w:basedOn w:val="DefaultParagraphFont"/>
    <w:link w:val="Header"/>
    <w:uiPriority w:val="99"/>
    <w:rsid w:val="0019583B"/>
  </w:style>
  <w:style w:type="paragraph" w:styleId="Footer">
    <w:name w:val="footer"/>
    <w:basedOn w:val="Normal"/>
    <w:link w:val="FooterChar"/>
    <w:uiPriority w:val="99"/>
    <w:unhideWhenUsed/>
    <w:rsid w:val="0019583B"/>
    <w:pPr>
      <w:tabs>
        <w:tab w:val="center" w:pos="4680"/>
        <w:tab w:val="right" w:pos="9360"/>
      </w:tabs>
    </w:pPr>
  </w:style>
  <w:style w:type="character" w:customStyle="1" w:styleId="FooterChar">
    <w:name w:val="Footer Char"/>
    <w:basedOn w:val="DefaultParagraphFont"/>
    <w:link w:val="Footer"/>
    <w:uiPriority w:val="99"/>
    <w:rsid w:val="0019583B"/>
  </w:style>
  <w:style w:type="character" w:styleId="Hyperlink">
    <w:name w:val="Hyperlink"/>
    <w:basedOn w:val="DefaultParagraphFont"/>
    <w:uiPriority w:val="99"/>
    <w:unhideWhenUsed/>
    <w:rsid w:val="00F04A04"/>
    <w:rPr>
      <w:color w:val="0563C1" w:themeColor="hyperlink"/>
      <w:u w:val="single"/>
    </w:rPr>
  </w:style>
  <w:style w:type="character" w:customStyle="1" w:styleId="UnresolvedMention1">
    <w:name w:val="Unresolved Mention1"/>
    <w:basedOn w:val="DefaultParagraphFont"/>
    <w:uiPriority w:val="99"/>
    <w:semiHidden/>
    <w:unhideWhenUsed/>
    <w:rsid w:val="00F04A04"/>
    <w:rPr>
      <w:color w:val="605E5C"/>
      <w:shd w:val="clear" w:color="auto" w:fill="E1DFDD"/>
    </w:rPr>
  </w:style>
  <w:style w:type="character" w:customStyle="1" w:styleId="Heading2Char">
    <w:name w:val="Heading 2 Char"/>
    <w:basedOn w:val="DefaultParagraphFont"/>
    <w:link w:val="Heading2"/>
    <w:rsid w:val="00794EE6"/>
    <w:rPr>
      <w:rFonts w:ascii="Courier New" w:eastAsia="Times New Roman" w:hAnsi="Courier New" w:cs="Courier New"/>
      <w:sz w:val="28"/>
    </w:rPr>
  </w:style>
  <w:style w:type="paragraph" w:styleId="BodyText2">
    <w:name w:val="Body Text 2"/>
    <w:basedOn w:val="Normal"/>
    <w:link w:val="BodyText2Char"/>
    <w:rsid w:val="00794EE6"/>
    <w:rPr>
      <w:b/>
    </w:rPr>
  </w:style>
  <w:style w:type="character" w:customStyle="1" w:styleId="BodyText2Char">
    <w:name w:val="Body Text 2 Char"/>
    <w:basedOn w:val="DefaultParagraphFont"/>
    <w:link w:val="BodyText2"/>
    <w:rsid w:val="00794EE6"/>
    <w:rPr>
      <w:rFonts w:ascii="Times New Roman" w:eastAsia="Times New Roman" w:hAnsi="Times New Roman" w:cs="Times New Roman"/>
      <w:b/>
    </w:rPr>
  </w:style>
  <w:style w:type="paragraph" w:styleId="BodyText3">
    <w:name w:val="Body Text 3"/>
    <w:basedOn w:val="Normal"/>
    <w:link w:val="BodyText3Char"/>
    <w:rsid w:val="00794EE6"/>
    <w:pPr>
      <w:jc w:val="both"/>
    </w:pPr>
    <w:rPr>
      <w:rFonts w:ascii="Courier New" w:hAnsi="Courier New"/>
      <w:sz w:val="20"/>
    </w:rPr>
  </w:style>
  <w:style w:type="character" w:customStyle="1" w:styleId="BodyText3Char">
    <w:name w:val="Body Text 3 Char"/>
    <w:basedOn w:val="DefaultParagraphFont"/>
    <w:link w:val="BodyText3"/>
    <w:rsid w:val="00794EE6"/>
    <w:rPr>
      <w:rFonts w:ascii="Courier New" w:eastAsia="Times New Roman" w:hAnsi="Courier New" w:cs="Times New Roman"/>
      <w:sz w:val="20"/>
    </w:rPr>
  </w:style>
  <w:style w:type="paragraph" w:styleId="ListParagraph">
    <w:name w:val="List Paragraph"/>
    <w:basedOn w:val="Normal"/>
    <w:uiPriority w:val="34"/>
    <w:qFormat/>
    <w:rsid w:val="00794EE6"/>
    <w:pPr>
      <w:ind w:left="720"/>
      <w:contextualSpacing/>
    </w:pPr>
  </w:style>
  <w:style w:type="table" w:styleId="TableGrid">
    <w:name w:val="Table Grid"/>
    <w:basedOn w:val="TableNormal"/>
    <w:uiPriority w:val="59"/>
    <w:rsid w:val="00794EE6"/>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16F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727BE"/>
    <w:rPr>
      <w:rFonts w:ascii="Tahoma" w:hAnsi="Tahoma" w:cs="Tahoma"/>
      <w:sz w:val="16"/>
      <w:szCs w:val="16"/>
    </w:rPr>
  </w:style>
  <w:style w:type="character" w:customStyle="1" w:styleId="BalloonTextChar">
    <w:name w:val="Balloon Text Char"/>
    <w:basedOn w:val="DefaultParagraphFont"/>
    <w:link w:val="BalloonText"/>
    <w:uiPriority w:val="99"/>
    <w:semiHidden/>
    <w:rsid w:val="007727B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647FE2"/>
    <w:rPr>
      <w:color w:val="605E5C"/>
      <w:shd w:val="clear" w:color="auto" w:fill="E1DFDD"/>
    </w:rPr>
  </w:style>
  <w:style w:type="paragraph" w:styleId="NormalWeb">
    <w:name w:val="Normal (Web)"/>
    <w:basedOn w:val="Normal"/>
    <w:uiPriority w:val="99"/>
    <w:unhideWhenUsed/>
    <w:rsid w:val="0018545A"/>
    <w:pPr>
      <w:spacing w:before="100" w:beforeAutospacing="1" w:after="100" w:afterAutospacing="1"/>
    </w:pPr>
  </w:style>
  <w:style w:type="character" w:styleId="FollowedHyperlink">
    <w:name w:val="FollowedHyperlink"/>
    <w:basedOn w:val="DefaultParagraphFont"/>
    <w:uiPriority w:val="99"/>
    <w:semiHidden/>
    <w:unhideWhenUsed/>
    <w:rsid w:val="00185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929">
      <w:bodyDiv w:val="1"/>
      <w:marLeft w:val="0"/>
      <w:marRight w:val="0"/>
      <w:marTop w:val="0"/>
      <w:marBottom w:val="0"/>
      <w:divBdr>
        <w:top w:val="none" w:sz="0" w:space="0" w:color="auto"/>
        <w:left w:val="none" w:sz="0" w:space="0" w:color="auto"/>
        <w:bottom w:val="none" w:sz="0" w:space="0" w:color="auto"/>
        <w:right w:val="none" w:sz="0" w:space="0" w:color="auto"/>
      </w:divBdr>
      <w:divsChild>
        <w:div w:id="1043679801">
          <w:marLeft w:val="0"/>
          <w:marRight w:val="0"/>
          <w:marTop w:val="0"/>
          <w:marBottom w:val="0"/>
          <w:divBdr>
            <w:top w:val="none" w:sz="0" w:space="0" w:color="auto"/>
            <w:left w:val="none" w:sz="0" w:space="0" w:color="auto"/>
            <w:bottom w:val="none" w:sz="0" w:space="0" w:color="auto"/>
            <w:right w:val="none" w:sz="0" w:space="0" w:color="auto"/>
          </w:divBdr>
        </w:div>
        <w:div w:id="271521573">
          <w:marLeft w:val="0"/>
          <w:marRight w:val="0"/>
          <w:marTop w:val="0"/>
          <w:marBottom w:val="0"/>
          <w:divBdr>
            <w:top w:val="none" w:sz="0" w:space="0" w:color="auto"/>
            <w:left w:val="none" w:sz="0" w:space="0" w:color="auto"/>
            <w:bottom w:val="none" w:sz="0" w:space="0" w:color="auto"/>
            <w:right w:val="none" w:sz="0" w:space="0" w:color="auto"/>
          </w:divBdr>
        </w:div>
        <w:div w:id="44572104">
          <w:marLeft w:val="0"/>
          <w:marRight w:val="0"/>
          <w:marTop w:val="0"/>
          <w:marBottom w:val="0"/>
          <w:divBdr>
            <w:top w:val="none" w:sz="0" w:space="0" w:color="auto"/>
            <w:left w:val="none" w:sz="0" w:space="0" w:color="auto"/>
            <w:bottom w:val="none" w:sz="0" w:space="0" w:color="auto"/>
            <w:right w:val="none" w:sz="0" w:space="0" w:color="auto"/>
          </w:divBdr>
        </w:div>
      </w:divsChild>
    </w:div>
    <w:div w:id="333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y@cads.sk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ds.s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A9A5B4829A241B0FB4F4597EBA8B8" ma:contentTypeVersion="11" ma:contentTypeDescription="Create a new document." ma:contentTypeScope="" ma:versionID="37bfafe80057b265930fa3e8c5750c3e">
  <xsd:schema xmlns:xsd="http://www.w3.org/2001/XMLSchema" xmlns:xs="http://www.w3.org/2001/XMLSchema" xmlns:p="http://schemas.microsoft.com/office/2006/metadata/properties" xmlns:ns2="fd7b106c-1faf-43de-92a4-3e316cd63357" xmlns:ns3="1f10acb1-d54d-4bdd-a718-ce2a2863b201" targetNamespace="http://schemas.microsoft.com/office/2006/metadata/properties" ma:root="true" ma:fieldsID="7a87981e453614f8a6c9c23dd75675d0" ns2:_="" ns3:_="">
    <xsd:import namespace="fd7b106c-1faf-43de-92a4-3e316cd63357"/>
    <xsd:import namespace="1f10acb1-d54d-4bdd-a718-ce2a2863b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b106c-1faf-43de-92a4-3e316cd63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0acb1-d54d-4bdd-a718-ce2a2863b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6E4DA-653C-4755-93A2-09900542A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b106c-1faf-43de-92a4-3e316cd63357"/>
    <ds:schemaRef ds:uri="1f10acb1-d54d-4bdd-a718-ce2a2863b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313F8-E6CC-4AE5-A507-ED1F19BE13E2}">
  <ds:schemaRefs>
    <ds:schemaRef ds:uri="http://schemas.microsoft.com/sharepoint/v3/contenttype/forms"/>
  </ds:schemaRefs>
</ds:datastoreItem>
</file>

<file path=customXml/itemProps3.xml><?xml version="1.0" encoding="utf-8"?>
<ds:datastoreItem xmlns:ds="http://schemas.openxmlformats.org/officeDocument/2006/customXml" ds:itemID="{09B9AFD1-5DBA-405B-992A-A9B307BC3762}">
  <ds:schemaRefs>
    <ds:schemaRef ds:uri="http://schemas.openxmlformats.org/officeDocument/2006/bibliography"/>
  </ds:schemaRefs>
</ds:datastoreItem>
</file>

<file path=customXml/itemProps4.xml><?xml version="1.0" encoding="utf-8"?>
<ds:datastoreItem xmlns:ds="http://schemas.openxmlformats.org/officeDocument/2006/customXml" ds:itemID="{BEDC0D3F-AD55-43C4-95D1-09E2D9DA4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Royea</cp:lastModifiedBy>
  <cp:revision>3</cp:revision>
  <dcterms:created xsi:type="dcterms:W3CDTF">2024-04-16T18:12:00Z</dcterms:created>
  <dcterms:modified xsi:type="dcterms:W3CDTF">2024-04-16T18:17:00Z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0x0101000FAA9A5B4829A241B0FB4F4597EBA8B8</vt:lpwstr>
  </property>
</Properties>
</file>